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План</w:t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проведення профілактичних </w:t>
      </w:r>
      <w:r>
        <w:rPr>
          <w:b/>
          <w:sz w:val="24"/>
          <w:szCs w:val="24"/>
        </w:rPr>
        <w:t>заходів, спрямованих на запобігання та протидію булінгу(цькуванню)</w:t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І півріччя 20</w:t>
      </w:r>
      <w:r>
        <w:rPr>
          <w:b/>
          <w:sz w:val="24"/>
          <w:szCs w:val="24"/>
          <w:lang w:val="en-US"/>
        </w:rPr>
        <w:t>21</w:t>
      </w:r>
      <w:r>
        <w:rPr>
          <w:b/>
          <w:sz w:val="24"/>
          <w:szCs w:val="24"/>
        </w:rPr>
        <w:t>/20</w:t>
      </w:r>
      <w:r>
        <w:rPr>
          <w:b/>
          <w:sz w:val="24"/>
          <w:szCs w:val="24"/>
          <w:lang w:val="en-US"/>
        </w:rPr>
        <w:t>22</w:t>
      </w:r>
      <w:r>
        <w:rPr>
          <w:b/>
          <w:sz w:val="24"/>
          <w:szCs w:val="24"/>
        </w:rPr>
        <w:t xml:space="preserve"> навчального року </w:t>
      </w:r>
      <w:r>
        <w:rPr>
          <w:b/>
          <w:sz w:val="24"/>
          <w:szCs w:val="24"/>
        </w:rPr>
        <w:t>в Ізюмськ</w:t>
      </w:r>
      <w:r>
        <w:rPr>
          <w:b/>
          <w:sz w:val="24"/>
          <w:szCs w:val="24"/>
          <w:lang w:val="en-US"/>
        </w:rPr>
        <w:t>ому ліцеї</w:t>
      </w:r>
      <w:r>
        <w:rPr>
          <w:b/>
          <w:sz w:val="24"/>
          <w:szCs w:val="24"/>
        </w:rPr>
        <w:t xml:space="preserve"> №12 Ізюмської міської ради Харківської області</w:t>
      </w:r>
    </w:p>
    <w:p>
      <w:pPr>
        <w:pStyle w:val="style0"/>
        <w:rPr>
          <w:b/>
          <w:bCs/>
          <w:sz w:val="24"/>
          <w:szCs w:val="24"/>
          <w:u w:val="single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084"/>
        <w:gridCol w:w="1730"/>
        <w:gridCol w:w="1596"/>
        <w:gridCol w:w="2358"/>
      </w:tblGrid>
      <w:tr>
        <w:trPr/>
        <w:tc>
          <w:tcPr>
            <w:tcW w:w="518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310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Профілактичні заходи</w:t>
            </w:r>
          </w:p>
        </w:tc>
        <w:tc>
          <w:tcPr>
            <w:tcW w:w="1615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Цільова аудиторія</w:t>
            </w:r>
          </w:p>
        </w:tc>
        <w:tc>
          <w:tcPr>
            <w:tcW w:w="1479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428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Відповідальний</w:t>
            </w:r>
          </w:p>
        </w:tc>
      </w:tr>
      <w:tr>
        <w:tblPrEx/>
        <w:trPr/>
        <w:tc>
          <w:tcPr>
            <w:tcW w:w="51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1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круглого столу з елементами тренінгу: «Права дитини. Стоп булінг»</w:t>
            </w:r>
          </w:p>
        </w:tc>
        <w:tc>
          <w:tcPr>
            <w:tcW w:w="16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Учні 9-х класів</w:t>
            </w:r>
          </w:p>
        </w:tc>
        <w:tc>
          <w:tcPr>
            <w:tcW w:w="1479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Вересень 2021</w:t>
            </w:r>
          </w:p>
        </w:tc>
        <w:tc>
          <w:tcPr>
            <w:tcW w:w="242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Соціальний педагог ФІЛЯК Д. В.</w:t>
            </w:r>
          </w:p>
        </w:tc>
      </w:tr>
      <w:tr>
        <w:tblPrEx/>
        <w:trPr/>
        <w:tc>
          <w:tcPr>
            <w:tcW w:w="51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31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Індивідуальне консультування дітей, які стали жертвами булінгу.</w:t>
            </w:r>
          </w:p>
        </w:tc>
        <w:tc>
          <w:tcPr>
            <w:tcW w:w="16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Учні 1-11-х класів</w:t>
            </w:r>
          </w:p>
        </w:tc>
        <w:tc>
          <w:tcPr>
            <w:tcW w:w="1479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42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Соціальний педагог ФІЛЯК Д. В.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Практичний психолог ГЕРАСИМОВА К. М.</w:t>
            </w:r>
          </w:p>
        </w:tc>
      </w:tr>
      <w:tr>
        <w:tblPrEx/>
        <w:trPr/>
        <w:tc>
          <w:tcPr>
            <w:tcW w:w="51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годин спілкування на тему: «Кібербулінг»</w:t>
            </w:r>
          </w:p>
        </w:tc>
        <w:tc>
          <w:tcPr>
            <w:tcW w:w="16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Учні 9-11-х класів</w:t>
            </w:r>
          </w:p>
        </w:tc>
        <w:tc>
          <w:tcPr>
            <w:tcW w:w="1479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Вересень 2021</w:t>
            </w:r>
          </w:p>
        </w:tc>
        <w:tc>
          <w:tcPr>
            <w:tcW w:w="242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Соціальний педагог ФІЛЯК Д. В.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Практичний психолог ГЕРАСИМОВА К. М.</w:t>
            </w:r>
          </w:p>
        </w:tc>
      </w:tr>
      <w:tr>
        <w:tblPrEx/>
        <w:trPr/>
        <w:tc>
          <w:tcPr>
            <w:tcW w:w="51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Індивідуальне консультування дітей, які стали жертвами </w:t>
            </w:r>
            <w:r>
              <w:rPr>
                <w:sz w:val="24"/>
                <w:szCs w:val="24"/>
              </w:rPr>
              <w:t>кібер</w:t>
            </w:r>
            <w:r>
              <w:rPr>
                <w:sz w:val="24"/>
                <w:szCs w:val="24"/>
              </w:rPr>
              <w:t>булінгу.</w:t>
            </w:r>
          </w:p>
        </w:tc>
        <w:tc>
          <w:tcPr>
            <w:tcW w:w="16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Учні 9-11-х класів</w:t>
            </w:r>
          </w:p>
        </w:tc>
        <w:tc>
          <w:tcPr>
            <w:tcW w:w="1479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42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Соціальний педагог ФІЛЯК Д.В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Практичний психолог ГЕРАСИМОВА К. М.</w:t>
            </w:r>
          </w:p>
        </w:tc>
      </w:tr>
      <w:tr>
        <w:tblPrEx/>
        <w:trPr/>
        <w:tc>
          <w:tcPr>
            <w:tcW w:w="51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Перегляд відео презентацій: «Булінг в школі. Як його розпізнати</w:t>
            </w:r>
            <w:r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«Кібербулінг або агресія в інтернеті: Способи розпізнання і захист дитини»</w:t>
            </w:r>
          </w:p>
        </w:tc>
        <w:tc>
          <w:tcPr>
            <w:tcW w:w="16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Учні 5</w:t>
            </w:r>
            <w:r>
              <w:rPr>
                <w:sz w:val="24"/>
                <w:szCs w:val="24"/>
              </w:rPr>
              <w:t>-11-х класів</w:t>
            </w:r>
          </w:p>
        </w:tc>
        <w:tc>
          <w:tcPr>
            <w:tcW w:w="1479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Жовтень 2021</w:t>
            </w:r>
          </w:p>
        </w:tc>
        <w:tc>
          <w:tcPr>
            <w:tcW w:w="242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Соціальний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педагог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ФІЛЯК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Д.В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Практичний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психолог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ГЕРАСИМОВА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К.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М.</w:t>
            </w:r>
          </w:p>
        </w:tc>
      </w:tr>
      <w:tr>
        <w:tblPrEx/>
        <w:trPr/>
        <w:tc>
          <w:tcPr>
            <w:tcW w:w="51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круглого столу для батьків: «Поговоримо про булінг та кібербулінг»</w:t>
            </w:r>
          </w:p>
        </w:tc>
        <w:tc>
          <w:tcPr>
            <w:tcW w:w="16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Батьки</w:t>
            </w:r>
          </w:p>
        </w:tc>
        <w:tc>
          <w:tcPr>
            <w:tcW w:w="1479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Жовтень 2021</w:t>
            </w:r>
          </w:p>
        </w:tc>
        <w:tc>
          <w:tcPr>
            <w:tcW w:w="242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Соціальний педагог ФІЛЯК Д.В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Практичний психолог ГЕРАСИМОВА К. М.</w:t>
            </w:r>
          </w:p>
        </w:tc>
      </w:tr>
      <w:tr>
        <w:tblPrEx/>
        <w:trPr/>
        <w:tc>
          <w:tcPr>
            <w:tcW w:w="51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міні-тренінгу: «</w:t>
            </w:r>
            <w:r>
              <w:rPr>
                <w:sz w:val="24"/>
                <w:szCs w:val="24"/>
              </w:rPr>
              <w:t>Як навчити дітей безпечної поведінки в інтернеті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Учні 2-4</w:t>
            </w:r>
            <w:r>
              <w:rPr>
                <w:sz w:val="24"/>
                <w:szCs w:val="24"/>
              </w:rPr>
              <w:t>-х класів</w:t>
            </w:r>
          </w:p>
        </w:tc>
        <w:tc>
          <w:tcPr>
            <w:tcW w:w="1479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Листопад 2021</w:t>
            </w:r>
          </w:p>
        </w:tc>
        <w:tc>
          <w:tcPr>
            <w:tcW w:w="242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Соціальний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педагог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ФІЛЯК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Д.В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Практичний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психолог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ГЕРАСИМОВА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К.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М.</w:t>
            </w:r>
          </w:p>
        </w:tc>
      </w:tr>
      <w:tr>
        <w:tblPrEx/>
        <w:trPr/>
        <w:tc>
          <w:tcPr>
            <w:tcW w:w="51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круглого столу для педагогічного колективу: «Безпечна школа. Маски булінгу»</w:t>
            </w:r>
          </w:p>
        </w:tc>
        <w:tc>
          <w:tcPr>
            <w:tcW w:w="16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79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Листопад 2021</w:t>
            </w:r>
          </w:p>
        </w:tc>
        <w:tc>
          <w:tcPr>
            <w:tcW w:w="242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Соціальний педагог ФІЛЯК Д.В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Практичний психолог ГЕРАСИМОВА К. М.</w:t>
            </w:r>
            <w:r>
              <w:rPr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51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бесіди-тренінгу: «Віртуальний терор: тролінг і булінг»</w:t>
            </w:r>
          </w:p>
        </w:tc>
        <w:tc>
          <w:tcPr>
            <w:tcW w:w="16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Учні 6-8-</w:t>
            </w:r>
            <w:r>
              <w:rPr>
                <w:sz w:val="24"/>
                <w:szCs w:val="24"/>
              </w:rPr>
              <w:t>х класів</w:t>
            </w:r>
          </w:p>
        </w:tc>
        <w:tc>
          <w:tcPr>
            <w:tcW w:w="1479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Грудень 2021</w:t>
            </w:r>
          </w:p>
        </w:tc>
        <w:tc>
          <w:tcPr>
            <w:tcW w:w="242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Соціальний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педагог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ФІЛЯК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Д.В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Практичний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психолог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ГЕРАСИМОВА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К.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М.</w:t>
            </w:r>
          </w:p>
        </w:tc>
      </w:tr>
      <w:tr>
        <w:tblPrEx/>
        <w:trPr/>
        <w:tc>
          <w:tcPr>
            <w:tcW w:w="51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0.</w:t>
            </w:r>
          </w:p>
        </w:tc>
        <w:tc>
          <w:tcPr>
            <w:tcW w:w="331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</w:t>
            </w:r>
            <w:r>
              <w:rPr>
                <w:sz w:val="24"/>
                <w:szCs w:val="24"/>
              </w:rPr>
              <w:t>уальне консультування батьків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діти яких</w:t>
            </w:r>
            <w:r>
              <w:rPr>
                <w:sz w:val="24"/>
                <w:szCs w:val="24"/>
              </w:rPr>
              <w:t xml:space="preserve"> стали жертвами</w:t>
            </w:r>
            <w:r>
              <w:rPr>
                <w:sz w:val="24"/>
                <w:szCs w:val="24"/>
              </w:rPr>
              <w:t xml:space="preserve"> булінгу та</w:t>
            </w:r>
            <w:r>
              <w:rPr>
                <w:sz w:val="24"/>
                <w:szCs w:val="24"/>
              </w:rPr>
              <w:t xml:space="preserve"> кібербулінгу.</w:t>
            </w:r>
          </w:p>
        </w:tc>
        <w:tc>
          <w:tcPr>
            <w:tcW w:w="16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Батьки</w:t>
            </w:r>
          </w:p>
        </w:tc>
        <w:tc>
          <w:tcPr>
            <w:tcW w:w="1479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42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Соціальний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педагог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ФІЛЯК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Д.В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Практичний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психолог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ГЕРАСИМОВА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К.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М.</w:t>
            </w:r>
          </w:p>
        </w:tc>
      </w:tr>
      <w:tr>
        <w:tblPrEx/>
        <w:trPr/>
        <w:tc>
          <w:tcPr>
            <w:tcW w:w="51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1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Перегляд відеороликів: «</w:t>
            </w:r>
            <w:r>
              <w:rPr>
                <w:sz w:val="24"/>
                <w:szCs w:val="24"/>
              </w:rPr>
              <w:t>Нік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Вуйчич</w:t>
            </w:r>
            <w:r>
              <w:rPr>
                <w:sz w:val="24"/>
                <w:szCs w:val="24"/>
              </w:rPr>
              <w:t xml:space="preserve"> про булінг у школі», «Зупиніться!!! Моя історія про булінг і кібербулінг»</w:t>
            </w:r>
          </w:p>
        </w:tc>
        <w:tc>
          <w:tcPr>
            <w:tcW w:w="16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Учні 1</w:t>
            </w:r>
            <w:r>
              <w:rPr>
                <w:sz w:val="24"/>
                <w:szCs w:val="24"/>
              </w:rPr>
              <w:t>-11-х класів</w:t>
            </w:r>
          </w:p>
        </w:tc>
        <w:tc>
          <w:tcPr>
            <w:tcW w:w="1479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Грудень 2021</w:t>
            </w:r>
          </w:p>
        </w:tc>
        <w:tc>
          <w:tcPr>
            <w:tcW w:w="242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Соціальний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педагог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ФІЛЯК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Д.В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Практичний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психолог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ГЕРАСИМОВА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К.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М.</w:t>
            </w:r>
          </w:p>
        </w:tc>
      </w:tr>
    </w:tbl>
    <w:p>
      <w:pPr>
        <w:pStyle w:val="style0"/>
        <w:rPr>
          <w:sz w:val="24"/>
          <w:szCs w:val="24"/>
        </w:rPr>
      </w:pPr>
    </w:p>
    <w:sectPr>
      <w:pgSz w:w="11906" w:h="16838" w:orient="portrait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val="uk-UA"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299</Words>
  <Pages>2</Pages>
  <Characters>1941</Characters>
  <Application>WPS Office</Application>
  <DocSecurity>0</DocSecurity>
  <Paragraphs>87</Paragraphs>
  <ScaleCrop>false</ScaleCrop>
  <LinksUpToDate>false</LinksUpToDate>
  <CharactersWithSpaces>2167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2021-08-31T14:43:11Z</dcterms:created>
  <dc:creator>1</dc:creator>
  <lastModifiedBy>ZTE Blade L210</lastModifiedBy>
  <dcterms:modified xsi:type="dcterms:W3CDTF">2021-08-31T14:44:14Z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ca9043ea49144a86b212092644dff0a5</vt:lpwstr>
  </property>
</Properties>
</file>